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573" w:rsidRDefault="001A3DA7">
      <w:pPr>
        <w:ind w:left="0" w:hanging="2"/>
        <w:rPr>
          <w:rFonts w:ascii="Calibri" w:eastAsia="Calibri" w:hAnsi="Calibri" w:cs="Calibri"/>
          <w:sz w:val="24"/>
          <w:szCs w:val="24"/>
        </w:rPr>
      </w:pPr>
      <w:r>
        <w:rPr>
          <w:rFonts w:ascii="Calibri" w:eastAsia="Calibri" w:hAnsi="Calibri" w:cs="Calibri"/>
          <w:sz w:val="24"/>
          <w:szCs w:val="24"/>
        </w:rPr>
        <w:t xml:space="preserve">Université de Lorraine - IDMC </w:t>
      </w:r>
    </w:p>
    <w:p w:rsidR="00036573" w:rsidRDefault="001A3DA7">
      <w:pPr>
        <w:ind w:left="0" w:hanging="2"/>
        <w:rPr>
          <w:rFonts w:ascii="Calibri" w:eastAsia="Calibri" w:hAnsi="Calibri" w:cs="Calibri"/>
          <w:sz w:val="24"/>
          <w:szCs w:val="24"/>
        </w:rPr>
      </w:pPr>
      <w:r>
        <w:rPr>
          <w:rFonts w:ascii="Calibri" w:eastAsia="Calibri" w:hAnsi="Calibri" w:cs="Calibri"/>
          <w:sz w:val="24"/>
          <w:szCs w:val="24"/>
        </w:rPr>
        <w:t>Masters SC &amp; TAL – M1</w:t>
      </w:r>
    </w:p>
    <w:p w:rsidR="00036573" w:rsidRDefault="001A3DA7">
      <w:pPr>
        <w:keepNext/>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2021-2022</w:t>
      </w:r>
    </w:p>
    <w:p w:rsidR="00036573" w:rsidRDefault="00036573">
      <w:pPr>
        <w:ind w:left="0" w:hanging="2"/>
        <w:rPr>
          <w:rFonts w:ascii="Calibri" w:eastAsia="Calibri" w:hAnsi="Calibri" w:cs="Calibri"/>
        </w:rPr>
      </w:pPr>
    </w:p>
    <w:p w:rsidR="00036573" w:rsidRDefault="001A3DA7">
      <w:pPr>
        <w:ind w:left="2" w:hanging="4"/>
        <w:jc w:val="center"/>
        <w:rPr>
          <w:rFonts w:ascii="Calibri" w:eastAsia="Calibri" w:hAnsi="Calibri" w:cs="Calibri"/>
          <w:color w:val="808080"/>
          <w:sz w:val="40"/>
          <w:szCs w:val="40"/>
        </w:rPr>
      </w:pPr>
      <w:r>
        <w:rPr>
          <w:rFonts w:ascii="Calibri" w:eastAsia="Calibri" w:hAnsi="Calibri" w:cs="Calibri"/>
          <w:b/>
          <w:color w:val="808080"/>
          <w:sz w:val="40"/>
          <w:szCs w:val="40"/>
        </w:rPr>
        <w:t xml:space="preserve">Fiche de projet tutoré / Project </w:t>
      </w:r>
      <w:proofErr w:type="spellStart"/>
      <w:r>
        <w:rPr>
          <w:rFonts w:ascii="Calibri" w:eastAsia="Calibri" w:hAnsi="Calibri" w:cs="Calibri"/>
          <w:b/>
          <w:color w:val="808080"/>
          <w:sz w:val="40"/>
          <w:szCs w:val="40"/>
        </w:rPr>
        <w:t>form</w:t>
      </w:r>
      <w:proofErr w:type="spellEnd"/>
    </w:p>
    <w:p w:rsidR="00036573" w:rsidRDefault="00036573">
      <w:pPr>
        <w:ind w:left="0" w:hanging="2"/>
        <w:rPr>
          <w:rFonts w:ascii="Calibri" w:eastAsia="Calibri" w:hAnsi="Calibri" w:cs="Calibri"/>
          <w:sz w:val="24"/>
          <w:szCs w:val="24"/>
        </w:rPr>
      </w:pPr>
    </w:p>
    <w:tbl>
      <w:tblPr>
        <w:tblStyle w:val="a"/>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2"/>
      </w:tblGrid>
      <w:tr w:rsidR="00036573">
        <w:tc>
          <w:tcPr>
            <w:tcW w:w="9212" w:type="dxa"/>
            <w:vAlign w:val="center"/>
          </w:tcPr>
          <w:p w:rsidR="00036573" w:rsidRDefault="001A3DA7">
            <w:pPr>
              <w:spacing w:before="120" w:after="120"/>
              <w:ind w:left="1" w:hanging="3"/>
              <w:jc w:val="center"/>
              <w:rPr>
                <w:rFonts w:ascii="Calibri" w:eastAsia="Calibri" w:hAnsi="Calibri" w:cs="Calibri"/>
                <w:sz w:val="32"/>
                <w:szCs w:val="32"/>
              </w:rPr>
            </w:pPr>
            <w:r>
              <w:rPr>
                <w:rFonts w:ascii="Calibri" w:eastAsia="Calibri" w:hAnsi="Calibri" w:cs="Calibri"/>
                <w:b/>
                <w:sz w:val="32"/>
                <w:szCs w:val="32"/>
              </w:rPr>
              <w:t>Une ontologie pour comparer les contes et les histoires</w:t>
            </w:r>
            <w:r>
              <w:rPr>
                <w:rFonts w:ascii="Calibri" w:eastAsia="Calibri" w:hAnsi="Calibri" w:cs="Calibri"/>
                <w:b/>
                <w:sz w:val="32"/>
                <w:szCs w:val="32"/>
              </w:rPr>
              <w:t xml:space="preserve"> </w:t>
            </w:r>
          </w:p>
        </w:tc>
      </w:tr>
    </w:tbl>
    <w:p w:rsidR="00036573" w:rsidRDefault="00036573">
      <w:pPr>
        <w:ind w:left="1" w:hanging="3"/>
        <w:jc w:val="center"/>
        <w:rPr>
          <w:rFonts w:ascii="Calibri" w:eastAsia="Calibri" w:hAnsi="Calibri" w:cs="Calibri"/>
          <w:sz w:val="32"/>
          <w:szCs w:val="32"/>
        </w:rPr>
      </w:pPr>
    </w:p>
    <w:p w:rsidR="00036573" w:rsidRDefault="00036573">
      <w:pPr>
        <w:ind w:left="0" w:hanging="2"/>
        <w:rPr>
          <w:rFonts w:ascii="Calibri" w:eastAsia="Calibri" w:hAnsi="Calibri" w:cs="Calibri"/>
        </w:rPr>
      </w:pPr>
    </w:p>
    <w:p w:rsidR="00036573" w:rsidRDefault="00036573">
      <w:pPr>
        <w:ind w:left="0" w:hanging="2"/>
        <w:rPr>
          <w:rFonts w:ascii="Calibri" w:eastAsia="Calibri" w:hAnsi="Calibri" w:cs="Calibri"/>
        </w:rPr>
      </w:pPr>
    </w:p>
    <w:tbl>
      <w:tblPr>
        <w:tblStyle w:val="a0"/>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2"/>
      </w:tblGrid>
      <w:tr w:rsidR="00036573">
        <w:tc>
          <w:tcPr>
            <w:tcW w:w="9212" w:type="dxa"/>
          </w:tcPr>
          <w:p w:rsidR="00036573" w:rsidRDefault="001A3DA7">
            <w:pPr>
              <w:ind w:left="0" w:hanging="2"/>
              <w:jc w:val="both"/>
              <w:rPr>
                <w:rFonts w:ascii="Calibri" w:eastAsia="Calibri" w:hAnsi="Calibri" w:cs="Calibri"/>
                <w:sz w:val="24"/>
                <w:szCs w:val="24"/>
              </w:rPr>
            </w:pPr>
            <w:r>
              <w:rPr>
                <w:rFonts w:ascii="Calibri" w:eastAsia="Calibri" w:hAnsi="Calibri" w:cs="Calibri"/>
                <w:b/>
                <w:sz w:val="24"/>
                <w:szCs w:val="24"/>
              </w:rPr>
              <w:t xml:space="preserve">Encadrement / </w:t>
            </w:r>
            <w:proofErr w:type="spellStart"/>
            <w:r>
              <w:rPr>
                <w:rFonts w:ascii="Calibri" w:eastAsia="Calibri" w:hAnsi="Calibri" w:cs="Calibri"/>
                <w:b/>
                <w:sz w:val="24"/>
                <w:szCs w:val="24"/>
              </w:rPr>
              <w:t>Supervisors</w:t>
            </w:r>
            <w:proofErr w:type="spellEnd"/>
          </w:p>
          <w:p w:rsidR="00036573" w:rsidRDefault="001A3DA7">
            <w:pPr>
              <w:ind w:left="0" w:hanging="2"/>
              <w:jc w:val="both"/>
              <w:rPr>
                <w:rFonts w:ascii="Calibri" w:eastAsia="Calibri" w:hAnsi="Calibri" w:cs="Calibri"/>
                <w:sz w:val="24"/>
                <w:szCs w:val="24"/>
              </w:rPr>
            </w:pPr>
            <w:r>
              <w:rPr>
                <w:rFonts w:ascii="Calibri" w:eastAsia="Calibri" w:hAnsi="Calibri" w:cs="Calibri"/>
                <w:sz w:val="24"/>
                <w:szCs w:val="24"/>
              </w:rPr>
              <w:t>1</w:t>
            </w:r>
            <w:r>
              <w:rPr>
                <w:rFonts w:ascii="Calibri" w:eastAsia="Calibri" w:hAnsi="Calibri" w:cs="Calibri"/>
                <w:sz w:val="24"/>
                <w:szCs w:val="24"/>
              </w:rPr>
              <w:t xml:space="preserve">. </w:t>
            </w:r>
            <w:r>
              <w:rPr>
                <w:rFonts w:ascii="Calibri" w:eastAsia="Calibri" w:hAnsi="Calibri" w:cs="Calibri"/>
                <w:sz w:val="24"/>
                <w:szCs w:val="24"/>
              </w:rPr>
              <w:t>Équipe K, LORIA</w:t>
            </w:r>
          </w:p>
          <w:p w:rsidR="00036573" w:rsidRDefault="001A3DA7">
            <w:pPr>
              <w:ind w:left="0" w:hanging="2"/>
              <w:jc w:val="both"/>
              <w:rPr>
                <w:rFonts w:ascii="Calibri" w:eastAsia="Calibri" w:hAnsi="Calibri" w:cs="Calibri"/>
                <w:sz w:val="24"/>
                <w:szCs w:val="24"/>
              </w:rPr>
            </w:pPr>
            <w:r>
              <w:rPr>
                <w:rFonts w:ascii="Calibri" w:eastAsia="Calibri" w:hAnsi="Calibri" w:cs="Calibri"/>
                <w:sz w:val="24"/>
                <w:szCs w:val="24"/>
              </w:rPr>
              <w:t>2</w:t>
            </w:r>
            <w:r>
              <w:rPr>
                <w:rFonts w:ascii="Calibri" w:eastAsia="Calibri" w:hAnsi="Calibri" w:cs="Calibri"/>
                <w:sz w:val="24"/>
                <w:szCs w:val="24"/>
              </w:rPr>
              <w:t xml:space="preserve">. </w:t>
            </w:r>
            <w:r>
              <w:rPr>
                <w:rFonts w:ascii="Calibri" w:eastAsia="Calibri" w:hAnsi="Calibri" w:cs="Calibri"/>
                <w:sz w:val="24"/>
                <w:szCs w:val="24"/>
              </w:rPr>
              <w:t xml:space="preserve">Mathieu d’Aquin - </w:t>
            </w:r>
            <w:hyperlink r:id="rId7">
              <w:r>
                <w:rPr>
                  <w:rFonts w:ascii="Calibri" w:eastAsia="Calibri" w:hAnsi="Calibri" w:cs="Calibri"/>
                  <w:color w:val="1155CC"/>
                  <w:sz w:val="24"/>
                  <w:szCs w:val="24"/>
                  <w:u w:val="single"/>
                </w:rPr>
                <w:t>mathieu.daquin@loria.fr</w:t>
              </w:r>
            </w:hyperlink>
            <w:r>
              <w:rPr>
                <w:rFonts w:ascii="Calibri" w:eastAsia="Calibri" w:hAnsi="Calibri" w:cs="Calibri"/>
                <w:sz w:val="24"/>
                <w:szCs w:val="24"/>
              </w:rPr>
              <w:t xml:space="preserve"> </w:t>
            </w:r>
          </w:p>
          <w:p w:rsidR="00036573" w:rsidRDefault="00036573">
            <w:pPr>
              <w:ind w:left="0" w:hanging="2"/>
              <w:jc w:val="both"/>
              <w:rPr>
                <w:rFonts w:ascii="Calibri" w:eastAsia="Calibri" w:hAnsi="Calibri" w:cs="Calibri"/>
                <w:sz w:val="24"/>
                <w:szCs w:val="24"/>
              </w:rPr>
            </w:pPr>
          </w:p>
        </w:tc>
      </w:tr>
      <w:tr w:rsidR="00036573">
        <w:tc>
          <w:tcPr>
            <w:tcW w:w="9212" w:type="dxa"/>
          </w:tcPr>
          <w:p w:rsidR="00036573" w:rsidRDefault="001A3DA7">
            <w:pPr>
              <w:ind w:left="0" w:hanging="2"/>
              <w:jc w:val="both"/>
              <w:rPr>
                <w:rFonts w:ascii="Calibri" w:eastAsia="Calibri" w:hAnsi="Calibri" w:cs="Calibri"/>
                <w:sz w:val="24"/>
                <w:szCs w:val="24"/>
              </w:rPr>
            </w:pPr>
            <w:r>
              <w:rPr>
                <w:rFonts w:ascii="Calibri" w:eastAsia="Calibri" w:hAnsi="Calibri" w:cs="Calibri"/>
                <w:b/>
                <w:sz w:val="24"/>
                <w:szCs w:val="24"/>
              </w:rPr>
              <w:t>Description / Description</w:t>
            </w:r>
          </w:p>
          <w:p w:rsidR="00036573" w:rsidRDefault="001A3DA7">
            <w:pPr>
              <w:ind w:left="0" w:hanging="2"/>
              <w:jc w:val="both"/>
              <w:rPr>
                <w:rFonts w:ascii="Calibri" w:eastAsia="Calibri" w:hAnsi="Calibri" w:cs="Calibri"/>
                <w:sz w:val="24"/>
                <w:szCs w:val="24"/>
              </w:rPr>
            </w:pPr>
            <w:r>
              <w:rPr>
                <w:rFonts w:ascii="Calibri" w:eastAsia="Calibri" w:hAnsi="Calibri" w:cs="Calibri"/>
                <w:sz w:val="24"/>
                <w:szCs w:val="24"/>
              </w:rPr>
              <w:t xml:space="preserve">1. Projet </w:t>
            </w:r>
          </w:p>
          <w:p w:rsidR="00036573" w:rsidRDefault="001A3DA7">
            <w:pPr>
              <w:ind w:left="0" w:hanging="2"/>
              <w:jc w:val="both"/>
              <w:rPr>
                <w:rFonts w:ascii="Calibri" w:eastAsia="Calibri" w:hAnsi="Calibri" w:cs="Calibri"/>
                <w:sz w:val="24"/>
                <w:szCs w:val="24"/>
              </w:rPr>
            </w:pPr>
            <w:r>
              <w:rPr>
                <w:rFonts w:ascii="Calibri" w:eastAsia="Calibri" w:hAnsi="Calibri" w:cs="Calibri"/>
                <w:sz w:val="24"/>
                <w:szCs w:val="24"/>
              </w:rPr>
              <w:t xml:space="preserve">Avez-vous déjà remarqué que l’épisode 4 de star </w:t>
            </w:r>
            <w:proofErr w:type="spellStart"/>
            <w:r>
              <w:rPr>
                <w:rFonts w:ascii="Calibri" w:eastAsia="Calibri" w:hAnsi="Calibri" w:cs="Calibri"/>
                <w:sz w:val="24"/>
                <w:szCs w:val="24"/>
              </w:rPr>
              <w:t>wars</w:t>
            </w:r>
            <w:proofErr w:type="spellEnd"/>
            <w:r>
              <w:rPr>
                <w:rFonts w:ascii="Calibri" w:eastAsia="Calibri" w:hAnsi="Calibri" w:cs="Calibri"/>
                <w:sz w:val="24"/>
                <w:szCs w:val="24"/>
              </w:rPr>
              <w:t xml:space="preserve"> racontait la même histoire que le seigneur des anneaux ? </w:t>
            </w:r>
            <w:proofErr w:type="gramStart"/>
            <w:r>
              <w:rPr>
                <w:rFonts w:ascii="Calibri" w:eastAsia="Calibri" w:hAnsi="Calibri" w:cs="Calibri"/>
                <w:sz w:val="24"/>
                <w:szCs w:val="24"/>
              </w:rPr>
              <w:t>Une jeune garçon banal</w:t>
            </w:r>
            <w:proofErr w:type="gramEnd"/>
            <w:r>
              <w:rPr>
                <w:rFonts w:ascii="Calibri" w:eastAsia="Calibri" w:hAnsi="Calibri" w:cs="Calibri"/>
                <w:sz w:val="24"/>
                <w:szCs w:val="24"/>
              </w:rPr>
              <w:t xml:space="preserve"> se retrouve</w:t>
            </w:r>
            <w:r>
              <w:rPr>
                <w:rFonts w:ascii="Calibri" w:eastAsia="Calibri" w:hAnsi="Calibri" w:cs="Calibri"/>
                <w:sz w:val="24"/>
                <w:szCs w:val="24"/>
              </w:rPr>
              <w:t xml:space="preserve"> à voyager dans des contrées (planètes) lointaines avec une bande hétérogène d’inconnus qui vont devenir ses meilleurs amis alors qu’ils se battent ensemble contre un ennemi démoniaque en passe d’anéantir le monde (la galaxie).</w:t>
            </w:r>
          </w:p>
          <w:p w:rsidR="00036573" w:rsidRDefault="001A3DA7">
            <w:pPr>
              <w:ind w:left="0" w:hanging="2"/>
              <w:jc w:val="both"/>
              <w:rPr>
                <w:rFonts w:ascii="Calibri" w:eastAsia="Calibri" w:hAnsi="Calibri" w:cs="Calibri"/>
                <w:sz w:val="24"/>
                <w:szCs w:val="24"/>
              </w:rPr>
            </w:pPr>
            <w:r>
              <w:rPr>
                <w:rFonts w:ascii="Calibri" w:eastAsia="Calibri" w:hAnsi="Calibri" w:cs="Calibri"/>
                <w:sz w:val="24"/>
                <w:szCs w:val="24"/>
              </w:rPr>
              <w:t xml:space="preserve">D'après </w:t>
            </w:r>
            <w:proofErr w:type="spellStart"/>
            <w:r>
              <w:rPr>
                <w:rFonts w:ascii="Calibri" w:eastAsia="Calibri" w:hAnsi="Calibri" w:cs="Calibri"/>
                <w:sz w:val="24"/>
                <w:szCs w:val="24"/>
              </w:rPr>
              <w:t>wikipedia</w:t>
            </w:r>
            <w:proofErr w:type="spellEnd"/>
            <w:r>
              <w:rPr>
                <w:rFonts w:ascii="Calibri" w:eastAsia="Calibri" w:hAnsi="Calibri" w:cs="Calibri"/>
                <w:sz w:val="24"/>
                <w:szCs w:val="24"/>
              </w:rPr>
              <w:t xml:space="preserve"> “La narrat</w:t>
            </w:r>
            <w:r>
              <w:rPr>
                <w:rFonts w:ascii="Calibri" w:eastAsia="Calibri" w:hAnsi="Calibri" w:cs="Calibri"/>
                <w:sz w:val="24"/>
                <w:szCs w:val="24"/>
              </w:rPr>
              <w:t>ologie (science de la narration) est la discipline qui étudie les techniques et les structures narratives mises en œuvre dans les textes littéraires (ou toutes autres formes de récit).”</w:t>
            </w:r>
            <w:r>
              <w:rPr>
                <w:rFonts w:ascii="Calibri" w:eastAsia="Calibri" w:hAnsi="Calibri" w:cs="Calibri"/>
                <w:sz w:val="24"/>
                <w:szCs w:val="24"/>
                <w:vertAlign w:val="superscript"/>
              </w:rPr>
              <w:footnoteReference w:id="1"/>
            </w:r>
            <w:r>
              <w:rPr>
                <w:rFonts w:ascii="Calibri" w:eastAsia="Calibri" w:hAnsi="Calibri" w:cs="Calibri"/>
                <w:sz w:val="24"/>
                <w:szCs w:val="24"/>
              </w:rPr>
              <w:t xml:space="preserve"> Certaines approches de narratologie distinguent trois couches dans l’</w:t>
            </w:r>
            <w:r>
              <w:rPr>
                <w:rFonts w:ascii="Calibri" w:eastAsia="Calibri" w:hAnsi="Calibri" w:cs="Calibri"/>
                <w:sz w:val="24"/>
                <w:szCs w:val="24"/>
              </w:rPr>
              <w:t xml:space="preserve">analyse d'œuvres narratives (contes, histoire, films, etc.) : Le texte, l’histoire qu’il raconte et la fabula, qui correspond à l'essence de l’histoire indépendamment des choix faits par l’auteur/le narrateur. </w:t>
            </w:r>
          </w:p>
          <w:p w:rsidR="00036573" w:rsidRDefault="001A3DA7">
            <w:pPr>
              <w:ind w:left="0" w:hanging="2"/>
              <w:jc w:val="both"/>
              <w:rPr>
                <w:rFonts w:ascii="Calibri" w:eastAsia="Calibri" w:hAnsi="Calibri" w:cs="Calibri"/>
                <w:sz w:val="24"/>
                <w:szCs w:val="24"/>
              </w:rPr>
            </w:pPr>
            <w:r>
              <w:rPr>
                <w:rFonts w:ascii="Calibri" w:eastAsia="Calibri" w:hAnsi="Calibri" w:cs="Calibri"/>
                <w:sz w:val="24"/>
                <w:szCs w:val="24"/>
              </w:rPr>
              <w:t>L’objectif de ce projet est d’étudier la desc</w:t>
            </w:r>
            <w:r>
              <w:rPr>
                <w:rFonts w:ascii="Calibri" w:eastAsia="Calibri" w:hAnsi="Calibri" w:cs="Calibri"/>
                <w:sz w:val="24"/>
                <w:szCs w:val="24"/>
              </w:rPr>
              <w:t>ription de fabulas afin d'en extraire les concepts fondamentaux. Le but est de pouvoir décrire de façon plus abstraite ces éléments afin de les rendre comparables. Cela prendra la forme d’une ontologie : la description formelle des concepts apparaissant da</w:t>
            </w:r>
            <w:r>
              <w:rPr>
                <w:rFonts w:ascii="Calibri" w:eastAsia="Calibri" w:hAnsi="Calibri" w:cs="Calibri"/>
                <w:sz w:val="24"/>
                <w:szCs w:val="24"/>
              </w:rPr>
              <w:t>ns une fabula (personnages, événements, etc.) et de leurs relations. Sur la base de cette ontologie, un outil sera construit permettant de :</w:t>
            </w:r>
          </w:p>
          <w:p w:rsidR="00036573" w:rsidRDefault="001A3DA7">
            <w:pPr>
              <w:ind w:left="0" w:hanging="2"/>
              <w:jc w:val="both"/>
              <w:rPr>
                <w:rFonts w:ascii="Calibri" w:eastAsia="Calibri" w:hAnsi="Calibri" w:cs="Calibri"/>
                <w:sz w:val="24"/>
                <w:szCs w:val="24"/>
              </w:rPr>
            </w:pPr>
            <w:r>
              <w:rPr>
                <w:rFonts w:ascii="Calibri" w:eastAsia="Calibri" w:hAnsi="Calibri" w:cs="Calibri"/>
                <w:sz w:val="24"/>
                <w:szCs w:val="24"/>
              </w:rPr>
              <w:t xml:space="preserve">  1- Décrire les fabulas d’histoires spécifiques</w:t>
            </w:r>
          </w:p>
          <w:p w:rsidR="00036573" w:rsidRDefault="001A3DA7">
            <w:pPr>
              <w:ind w:left="0" w:hanging="2"/>
              <w:jc w:val="both"/>
              <w:rPr>
                <w:rFonts w:ascii="Calibri" w:eastAsia="Calibri" w:hAnsi="Calibri" w:cs="Calibri"/>
                <w:sz w:val="24"/>
                <w:szCs w:val="24"/>
              </w:rPr>
            </w:pPr>
            <w:r>
              <w:rPr>
                <w:rFonts w:ascii="Calibri" w:eastAsia="Calibri" w:hAnsi="Calibri" w:cs="Calibri"/>
                <w:sz w:val="24"/>
                <w:szCs w:val="24"/>
              </w:rPr>
              <w:t xml:space="preserve">  2- D’abstraire ces fabulas pour en extraire les éléments essenti</w:t>
            </w:r>
            <w:r>
              <w:rPr>
                <w:rFonts w:ascii="Calibri" w:eastAsia="Calibri" w:hAnsi="Calibri" w:cs="Calibri"/>
                <w:sz w:val="24"/>
                <w:szCs w:val="24"/>
              </w:rPr>
              <w:t>els</w:t>
            </w:r>
          </w:p>
          <w:p w:rsidR="00036573" w:rsidRDefault="001A3DA7">
            <w:pPr>
              <w:ind w:left="0" w:hanging="2"/>
              <w:jc w:val="both"/>
              <w:rPr>
                <w:rFonts w:ascii="Calibri" w:eastAsia="Calibri" w:hAnsi="Calibri" w:cs="Calibri"/>
                <w:sz w:val="24"/>
                <w:szCs w:val="24"/>
              </w:rPr>
            </w:pPr>
            <w:r>
              <w:rPr>
                <w:rFonts w:ascii="Calibri" w:eastAsia="Calibri" w:hAnsi="Calibri" w:cs="Calibri"/>
                <w:sz w:val="24"/>
                <w:szCs w:val="24"/>
              </w:rPr>
              <w:t xml:space="preserve">  3- De comparer plusieurs </w:t>
            </w:r>
            <w:proofErr w:type="gramStart"/>
            <w:r>
              <w:rPr>
                <w:rFonts w:ascii="Calibri" w:eastAsia="Calibri" w:hAnsi="Calibri" w:cs="Calibri"/>
                <w:sz w:val="24"/>
                <w:szCs w:val="24"/>
              </w:rPr>
              <w:t>fabulas</w:t>
            </w:r>
            <w:proofErr w:type="gramEnd"/>
            <w:r>
              <w:rPr>
                <w:rFonts w:ascii="Calibri" w:eastAsia="Calibri" w:hAnsi="Calibri" w:cs="Calibri"/>
                <w:sz w:val="24"/>
                <w:szCs w:val="24"/>
              </w:rPr>
              <w:t xml:space="preserve"> pour en extraire les points communs et les différences.</w:t>
            </w:r>
          </w:p>
          <w:p w:rsidR="00036573" w:rsidRDefault="001A3DA7">
            <w:pPr>
              <w:ind w:left="0" w:hanging="2"/>
              <w:jc w:val="both"/>
              <w:rPr>
                <w:rFonts w:ascii="Calibri" w:eastAsia="Calibri" w:hAnsi="Calibri" w:cs="Calibri"/>
                <w:sz w:val="24"/>
                <w:szCs w:val="24"/>
              </w:rPr>
            </w:pPr>
            <w:r>
              <w:rPr>
                <w:rFonts w:ascii="Calibri" w:eastAsia="Calibri" w:hAnsi="Calibri" w:cs="Calibri"/>
                <w:sz w:val="24"/>
                <w:szCs w:val="24"/>
              </w:rPr>
              <w:t>La méthode utilisée consistera, en plus d’une approche descendante (analyse de l’état de l’art), en une approche montante partant de la description informelle d’</w:t>
            </w:r>
            <w:r>
              <w:rPr>
                <w:rFonts w:ascii="Calibri" w:eastAsia="Calibri" w:hAnsi="Calibri" w:cs="Calibri"/>
                <w:sz w:val="24"/>
                <w:szCs w:val="24"/>
              </w:rPr>
              <w:t>histoires (contes, film Disney, etc.) pour en extraire les éléments fondateurs de l’ontologie.</w:t>
            </w:r>
          </w:p>
          <w:p w:rsidR="00036573" w:rsidRDefault="00036573">
            <w:pPr>
              <w:ind w:left="0" w:hanging="2"/>
              <w:jc w:val="both"/>
              <w:rPr>
                <w:rFonts w:ascii="Calibri" w:eastAsia="Calibri" w:hAnsi="Calibri" w:cs="Calibri"/>
                <w:sz w:val="24"/>
                <w:szCs w:val="24"/>
              </w:rPr>
            </w:pPr>
          </w:p>
          <w:p w:rsidR="00036573" w:rsidRDefault="001A3DA7">
            <w:pPr>
              <w:ind w:left="0" w:hanging="2"/>
              <w:jc w:val="both"/>
              <w:rPr>
                <w:rFonts w:ascii="Calibri" w:eastAsia="Calibri" w:hAnsi="Calibri" w:cs="Calibri"/>
                <w:sz w:val="24"/>
                <w:szCs w:val="24"/>
              </w:rPr>
            </w:pPr>
            <w:r>
              <w:rPr>
                <w:rFonts w:ascii="Calibri" w:eastAsia="Calibri" w:hAnsi="Calibri" w:cs="Calibri"/>
                <w:sz w:val="24"/>
                <w:szCs w:val="24"/>
              </w:rPr>
              <w:t>2. biblio. UE 705 (semestre 7)</w:t>
            </w:r>
          </w:p>
          <w:p w:rsidR="00036573" w:rsidRDefault="001A3DA7">
            <w:pPr>
              <w:ind w:left="0" w:hanging="2"/>
              <w:jc w:val="both"/>
              <w:rPr>
                <w:rFonts w:ascii="Calibri" w:eastAsia="Calibri" w:hAnsi="Calibri" w:cs="Calibri"/>
                <w:sz w:val="24"/>
                <w:szCs w:val="24"/>
              </w:rPr>
            </w:pPr>
            <w:r>
              <w:rPr>
                <w:rFonts w:ascii="Calibri" w:eastAsia="Calibri" w:hAnsi="Calibri" w:cs="Calibri"/>
                <w:sz w:val="24"/>
                <w:szCs w:val="24"/>
              </w:rPr>
              <w:t>La partie biblio consistera en l’étude de la narratologie et des approches narratologiques pertinentes, en plus d’un état de l’ar</w:t>
            </w:r>
            <w:r>
              <w:rPr>
                <w:rFonts w:ascii="Calibri" w:eastAsia="Calibri" w:hAnsi="Calibri" w:cs="Calibri"/>
                <w:sz w:val="24"/>
                <w:szCs w:val="24"/>
              </w:rPr>
              <w:t xml:space="preserve">t sur l’utilisation d’ontologies dans le domaine de la </w:t>
            </w:r>
            <w:r>
              <w:rPr>
                <w:rFonts w:ascii="Calibri" w:eastAsia="Calibri" w:hAnsi="Calibri" w:cs="Calibri"/>
                <w:sz w:val="24"/>
                <w:szCs w:val="24"/>
              </w:rPr>
              <w:lastRenderedPageBreak/>
              <w:t>narration. On se focalise en particulier sur les approches permettant d’abstraire la description d’histoires en “patron” de fabula, ainsi que sur les approches permettant la comparaison d’histoires. En</w:t>
            </w:r>
            <w:r>
              <w:rPr>
                <w:rFonts w:ascii="Calibri" w:eastAsia="Calibri" w:hAnsi="Calibri" w:cs="Calibri"/>
                <w:sz w:val="24"/>
                <w:szCs w:val="24"/>
              </w:rPr>
              <w:t xml:space="preserve"> ce qui concerne l’utilisation d’ontologies dans le domaine de la narration, quelques travaux existent déjà (voir ci-dessous) mais se focalisent sur la construction d’une ontologie</w:t>
            </w:r>
            <w:bookmarkStart w:id="0" w:name="_GoBack"/>
            <w:bookmarkEnd w:id="0"/>
            <w:r>
              <w:rPr>
                <w:rFonts w:ascii="Calibri" w:eastAsia="Calibri" w:hAnsi="Calibri" w:cs="Calibri"/>
                <w:sz w:val="24"/>
                <w:szCs w:val="24"/>
              </w:rPr>
              <w:t xml:space="preserve"> dans un but différent de la comparaison. </w:t>
            </w:r>
          </w:p>
          <w:p w:rsidR="00036573" w:rsidRDefault="00036573">
            <w:pPr>
              <w:ind w:left="0" w:hanging="2"/>
              <w:jc w:val="both"/>
              <w:rPr>
                <w:rFonts w:ascii="Calibri" w:eastAsia="Calibri" w:hAnsi="Calibri" w:cs="Calibri"/>
                <w:sz w:val="24"/>
                <w:szCs w:val="24"/>
              </w:rPr>
            </w:pPr>
          </w:p>
          <w:p w:rsidR="00036573" w:rsidRDefault="001A3DA7">
            <w:pPr>
              <w:ind w:left="0" w:hanging="2"/>
              <w:jc w:val="both"/>
              <w:rPr>
                <w:rFonts w:ascii="Calibri" w:eastAsia="Calibri" w:hAnsi="Calibri" w:cs="Calibri"/>
                <w:sz w:val="24"/>
                <w:szCs w:val="24"/>
              </w:rPr>
            </w:pPr>
            <w:r>
              <w:rPr>
                <w:rFonts w:ascii="Calibri" w:eastAsia="Calibri" w:hAnsi="Calibri" w:cs="Calibri"/>
                <w:sz w:val="24"/>
                <w:szCs w:val="24"/>
              </w:rPr>
              <w:t>3. réalisation. UE 805 (semestr</w:t>
            </w:r>
            <w:r>
              <w:rPr>
                <w:rFonts w:ascii="Calibri" w:eastAsia="Calibri" w:hAnsi="Calibri" w:cs="Calibri"/>
                <w:sz w:val="24"/>
                <w:szCs w:val="24"/>
              </w:rPr>
              <w:t>e 8)</w:t>
            </w:r>
          </w:p>
          <w:p w:rsidR="00036573" w:rsidRDefault="001A3DA7">
            <w:pPr>
              <w:ind w:left="0" w:hanging="2"/>
              <w:jc w:val="both"/>
              <w:rPr>
                <w:rFonts w:ascii="Calibri" w:eastAsia="Calibri" w:hAnsi="Calibri" w:cs="Calibri"/>
                <w:sz w:val="24"/>
                <w:szCs w:val="24"/>
              </w:rPr>
            </w:pPr>
            <w:r>
              <w:rPr>
                <w:rFonts w:ascii="Calibri" w:eastAsia="Calibri" w:hAnsi="Calibri" w:cs="Calibri"/>
                <w:sz w:val="24"/>
                <w:szCs w:val="24"/>
              </w:rPr>
              <w:t xml:space="preserve">La réalisation de ce projet se déroulera de façon cyclique en itérant sur les </w:t>
            </w:r>
            <w:proofErr w:type="spellStart"/>
            <w:r>
              <w:rPr>
                <w:rFonts w:ascii="Calibri" w:eastAsia="Calibri" w:hAnsi="Calibri" w:cs="Calibri"/>
                <w:sz w:val="24"/>
                <w:szCs w:val="24"/>
              </w:rPr>
              <w:t>quatres</w:t>
            </w:r>
            <w:proofErr w:type="spellEnd"/>
            <w:r>
              <w:rPr>
                <w:rFonts w:ascii="Calibri" w:eastAsia="Calibri" w:hAnsi="Calibri" w:cs="Calibri"/>
                <w:sz w:val="24"/>
                <w:szCs w:val="24"/>
              </w:rPr>
              <w:t xml:space="preserve"> étapes suivantes : </w:t>
            </w:r>
          </w:p>
          <w:p w:rsidR="00036573" w:rsidRDefault="001A3DA7">
            <w:pPr>
              <w:ind w:left="0" w:hanging="2"/>
              <w:jc w:val="both"/>
              <w:rPr>
                <w:rFonts w:ascii="Calibri" w:eastAsia="Calibri" w:hAnsi="Calibri" w:cs="Calibri"/>
                <w:sz w:val="24"/>
                <w:szCs w:val="24"/>
              </w:rPr>
            </w:pPr>
            <w:r>
              <w:rPr>
                <w:rFonts w:ascii="Calibri" w:eastAsia="Calibri" w:hAnsi="Calibri" w:cs="Calibri"/>
                <w:sz w:val="24"/>
                <w:szCs w:val="24"/>
              </w:rPr>
              <w:t xml:space="preserve">   1- Description informelle d’histoires provenant de comptes et de films</w:t>
            </w:r>
          </w:p>
          <w:p w:rsidR="00036573" w:rsidRDefault="001A3DA7">
            <w:pPr>
              <w:ind w:left="0" w:hanging="2"/>
              <w:jc w:val="both"/>
              <w:rPr>
                <w:rFonts w:ascii="Calibri" w:eastAsia="Calibri" w:hAnsi="Calibri" w:cs="Calibri"/>
                <w:sz w:val="24"/>
                <w:szCs w:val="24"/>
              </w:rPr>
            </w:pPr>
            <w:r>
              <w:rPr>
                <w:rFonts w:ascii="Calibri" w:eastAsia="Calibri" w:hAnsi="Calibri" w:cs="Calibri"/>
                <w:sz w:val="24"/>
                <w:szCs w:val="24"/>
              </w:rPr>
              <w:t xml:space="preserve">   2- Réalisation de ces descriptions dans l’ontologie courante, partant de l’état de l’art </w:t>
            </w:r>
          </w:p>
          <w:p w:rsidR="00036573" w:rsidRDefault="001A3DA7">
            <w:pPr>
              <w:ind w:left="0" w:hanging="2"/>
              <w:jc w:val="both"/>
              <w:rPr>
                <w:rFonts w:ascii="Calibri" w:eastAsia="Calibri" w:hAnsi="Calibri" w:cs="Calibri"/>
                <w:sz w:val="24"/>
                <w:szCs w:val="24"/>
              </w:rPr>
            </w:pPr>
            <w:r>
              <w:rPr>
                <w:rFonts w:ascii="Calibri" w:eastAsia="Calibri" w:hAnsi="Calibri" w:cs="Calibri"/>
                <w:sz w:val="24"/>
                <w:szCs w:val="24"/>
              </w:rPr>
              <w:t xml:space="preserve">   3- Adaptation de l’outil de description et de comparaison en utilisant l’ontologie</w:t>
            </w:r>
          </w:p>
          <w:p w:rsidR="00036573" w:rsidRDefault="001A3DA7">
            <w:pPr>
              <w:ind w:left="0" w:hanging="2"/>
              <w:jc w:val="both"/>
              <w:rPr>
                <w:rFonts w:ascii="Calibri" w:eastAsia="Calibri" w:hAnsi="Calibri" w:cs="Calibri"/>
                <w:sz w:val="24"/>
                <w:szCs w:val="24"/>
              </w:rPr>
            </w:pPr>
            <w:r>
              <w:rPr>
                <w:rFonts w:ascii="Calibri" w:eastAsia="Calibri" w:hAnsi="Calibri" w:cs="Calibri"/>
                <w:sz w:val="24"/>
                <w:szCs w:val="24"/>
              </w:rPr>
              <w:t xml:space="preserve">   4- Evaluation du résultat de l'abstraction et de la comparaison</w:t>
            </w:r>
          </w:p>
          <w:p w:rsidR="00036573" w:rsidRDefault="001A3DA7">
            <w:pPr>
              <w:ind w:left="0" w:hanging="2"/>
              <w:jc w:val="both"/>
              <w:rPr>
                <w:rFonts w:ascii="Calibri" w:eastAsia="Calibri" w:hAnsi="Calibri" w:cs="Calibri"/>
                <w:sz w:val="24"/>
                <w:szCs w:val="24"/>
              </w:rPr>
            </w:pPr>
            <w:r>
              <w:rPr>
                <w:rFonts w:ascii="Calibri" w:eastAsia="Calibri" w:hAnsi="Calibri" w:cs="Calibri"/>
                <w:sz w:val="24"/>
                <w:szCs w:val="24"/>
              </w:rPr>
              <w:t>Cette appr</w:t>
            </w:r>
            <w:r>
              <w:rPr>
                <w:rFonts w:ascii="Calibri" w:eastAsia="Calibri" w:hAnsi="Calibri" w:cs="Calibri"/>
                <w:sz w:val="24"/>
                <w:szCs w:val="24"/>
              </w:rPr>
              <w:t>oche itérative, prenant en compte aussi bien l’état de l’art que l’analyse d’histoires spécifiques, devrait permettre d'obtenir progressivement une ontologie de plus en plus précise et un outil de plus en plus puissant dans ces capacités de description, d’</w:t>
            </w:r>
            <w:r>
              <w:rPr>
                <w:rFonts w:ascii="Calibri" w:eastAsia="Calibri" w:hAnsi="Calibri" w:cs="Calibri"/>
                <w:sz w:val="24"/>
                <w:szCs w:val="24"/>
              </w:rPr>
              <w:t>abstraction et de comparaison. On partira donc d’histoires simples, dont les points communs sont faciles à extraire manuellement, pour se focaliser progressivement sur des histoires plus compliquées.</w:t>
            </w:r>
          </w:p>
          <w:p w:rsidR="00036573" w:rsidRDefault="00036573">
            <w:pPr>
              <w:ind w:left="0" w:hanging="2"/>
              <w:jc w:val="both"/>
              <w:rPr>
                <w:rFonts w:ascii="Calibri" w:eastAsia="Calibri" w:hAnsi="Calibri" w:cs="Calibri"/>
                <w:sz w:val="24"/>
                <w:szCs w:val="24"/>
              </w:rPr>
            </w:pPr>
          </w:p>
        </w:tc>
      </w:tr>
      <w:tr w:rsidR="00036573">
        <w:tc>
          <w:tcPr>
            <w:tcW w:w="9212" w:type="dxa"/>
          </w:tcPr>
          <w:p w:rsidR="00036573" w:rsidRDefault="001A3DA7">
            <w:pPr>
              <w:ind w:left="0" w:hanging="2"/>
              <w:jc w:val="both"/>
              <w:rPr>
                <w:rFonts w:ascii="Calibri" w:eastAsia="Calibri" w:hAnsi="Calibri" w:cs="Calibri"/>
                <w:sz w:val="24"/>
                <w:szCs w:val="24"/>
              </w:rPr>
            </w:pPr>
            <w:r>
              <w:rPr>
                <w:rFonts w:ascii="Calibri" w:eastAsia="Calibri" w:hAnsi="Calibri" w:cs="Calibri"/>
                <w:b/>
                <w:sz w:val="24"/>
                <w:szCs w:val="24"/>
              </w:rPr>
              <w:lastRenderedPageBreak/>
              <w:t xml:space="preserve">Informations diverses : matériel nécessaire, contexte </w:t>
            </w:r>
            <w:r>
              <w:rPr>
                <w:rFonts w:ascii="Calibri" w:eastAsia="Calibri" w:hAnsi="Calibri" w:cs="Calibri"/>
                <w:b/>
                <w:sz w:val="24"/>
                <w:szCs w:val="24"/>
              </w:rPr>
              <w:t>de réalisation /</w:t>
            </w:r>
          </w:p>
          <w:p w:rsidR="00036573" w:rsidRDefault="001A3DA7">
            <w:pPr>
              <w:ind w:left="0" w:hanging="2"/>
              <w:jc w:val="both"/>
              <w:rPr>
                <w:rFonts w:ascii="Calibri" w:eastAsia="Calibri" w:hAnsi="Calibri" w:cs="Calibri"/>
                <w:sz w:val="24"/>
                <w:szCs w:val="24"/>
              </w:rPr>
            </w:pPr>
            <w:proofErr w:type="spellStart"/>
            <w:r>
              <w:rPr>
                <w:rFonts w:ascii="Calibri" w:eastAsia="Calibri" w:hAnsi="Calibri" w:cs="Calibri"/>
                <w:b/>
                <w:sz w:val="24"/>
                <w:szCs w:val="24"/>
              </w:rPr>
              <w:t>Various</w:t>
            </w:r>
            <w:proofErr w:type="spellEnd"/>
            <w:r>
              <w:rPr>
                <w:rFonts w:ascii="Calibri" w:eastAsia="Calibri" w:hAnsi="Calibri" w:cs="Calibri"/>
                <w:b/>
                <w:sz w:val="24"/>
                <w:szCs w:val="24"/>
              </w:rPr>
              <w:t xml:space="preserve"> </w:t>
            </w:r>
            <w:proofErr w:type="gramStart"/>
            <w:r>
              <w:rPr>
                <w:rFonts w:ascii="Calibri" w:eastAsia="Calibri" w:hAnsi="Calibri" w:cs="Calibri"/>
                <w:b/>
                <w:sz w:val="24"/>
                <w:szCs w:val="24"/>
              </w:rPr>
              <w:t>information:</w:t>
            </w:r>
            <w:proofErr w:type="gramEnd"/>
            <w:r>
              <w:rPr>
                <w:rFonts w:ascii="Calibri" w:eastAsia="Calibri" w:hAnsi="Calibri" w:cs="Calibri"/>
                <w:b/>
                <w:sz w:val="24"/>
                <w:szCs w:val="24"/>
              </w:rPr>
              <w:t xml:space="preserve"> </w:t>
            </w:r>
            <w:proofErr w:type="spellStart"/>
            <w:r>
              <w:rPr>
                <w:rFonts w:ascii="Calibri" w:eastAsia="Calibri" w:hAnsi="Calibri" w:cs="Calibri"/>
                <w:b/>
                <w:sz w:val="24"/>
                <w:szCs w:val="24"/>
              </w:rPr>
              <w:t>material</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context</w:t>
            </w:r>
            <w:proofErr w:type="spellEnd"/>
            <w:r>
              <w:rPr>
                <w:rFonts w:ascii="Calibri" w:eastAsia="Calibri" w:hAnsi="Calibri" w:cs="Calibri"/>
                <w:b/>
                <w:sz w:val="24"/>
                <w:szCs w:val="24"/>
              </w:rPr>
              <w:t xml:space="preserve"> of </w:t>
            </w:r>
            <w:proofErr w:type="spellStart"/>
            <w:r>
              <w:rPr>
                <w:rFonts w:ascii="Calibri" w:eastAsia="Calibri" w:hAnsi="Calibri" w:cs="Calibri"/>
                <w:b/>
                <w:sz w:val="24"/>
                <w:szCs w:val="24"/>
              </w:rPr>
              <w:t>realization</w:t>
            </w:r>
            <w:proofErr w:type="spellEnd"/>
          </w:p>
          <w:p w:rsidR="00036573" w:rsidRDefault="001A3DA7">
            <w:pPr>
              <w:ind w:left="0" w:hanging="2"/>
              <w:jc w:val="both"/>
              <w:rPr>
                <w:rFonts w:ascii="Calibri" w:eastAsia="Calibri" w:hAnsi="Calibri" w:cs="Calibri"/>
                <w:sz w:val="24"/>
                <w:szCs w:val="24"/>
              </w:rPr>
            </w:pPr>
            <w:r>
              <w:rPr>
                <w:rFonts w:ascii="Calibri" w:eastAsia="Calibri" w:hAnsi="Calibri" w:cs="Calibri"/>
                <w:sz w:val="24"/>
                <w:szCs w:val="24"/>
              </w:rPr>
              <w:t>Ce projet se situe dans le contexte de la thématique “connaissances pour l’exploration de données” de l’équipe K et sera réalisé en collaboration avec des experts en ingénierie d’ontologies. Des compétences techniques sont requises. Le développement se fer</w:t>
            </w:r>
            <w:r>
              <w:rPr>
                <w:rFonts w:ascii="Calibri" w:eastAsia="Calibri" w:hAnsi="Calibri" w:cs="Calibri"/>
                <w:sz w:val="24"/>
                <w:szCs w:val="24"/>
              </w:rPr>
              <w:t xml:space="preserve">a néanmoins si nécessaire collaborativement avec l’aide d’un développeur expérimenté. </w:t>
            </w:r>
          </w:p>
          <w:p w:rsidR="00036573" w:rsidRDefault="00036573">
            <w:pPr>
              <w:ind w:left="0" w:hanging="2"/>
              <w:jc w:val="both"/>
              <w:rPr>
                <w:rFonts w:ascii="Calibri" w:eastAsia="Calibri" w:hAnsi="Calibri" w:cs="Calibri"/>
                <w:sz w:val="24"/>
                <w:szCs w:val="24"/>
              </w:rPr>
            </w:pPr>
          </w:p>
        </w:tc>
      </w:tr>
      <w:tr w:rsidR="00036573">
        <w:tc>
          <w:tcPr>
            <w:tcW w:w="9212" w:type="dxa"/>
          </w:tcPr>
          <w:p w:rsidR="00036573" w:rsidRDefault="001A3DA7">
            <w:pPr>
              <w:ind w:left="0" w:hanging="2"/>
              <w:jc w:val="both"/>
              <w:rPr>
                <w:rFonts w:ascii="Calibri" w:eastAsia="Calibri" w:hAnsi="Calibri" w:cs="Calibri"/>
                <w:sz w:val="24"/>
                <w:szCs w:val="24"/>
              </w:rPr>
            </w:pPr>
            <w:r>
              <w:rPr>
                <w:rFonts w:ascii="Calibri" w:eastAsia="Calibri" w:hAnsi="Calibri" w:cs="Calibri"/>
                <w:b/>
                <w:sz w:val="24"/>
                <w:szCs w:val="24"/>
              </w:rPr>
              <w:t xml:space="preserve">Livrables et échéancier / </w:t>
            </w:r>
            <w:proofErr w:type="spellStart"/>
            <w:r>
              <w:rPr>
                <w:rFonts w:ascii="Calibri" w:eastAsia="Calibri" w:hAnsi="Calibri" w:cs="Calibri"/>
                <w:b/>
                <w:sz w:val="24"/>
                <w:szCs w:val="24"/>
              </w:rPr>
              <w:t>Deliverable</w:t>
            </w:r>
            <w:proofErr w:type="spellEnd"/>
            <w:r>
              <w:rPr>
                <w:rFonts w:ascii="Calibri" w:eastAsia="Calibri" w:hAnsi="Calibri" w:cs="Calibri"/>
                <w:b/>
                <w:sz w:val="24"/>
                <w:szCs w:val="24"/>
              </w:rPr>
              <w:t xml:space="preserve"> and </w:t>
            </w:r>
            <w:proofErr w:type="spellStart"/>
            <w:r>
              <w:rPr>
                <w:rFonts w:ascii="Calibri" w:eastAsia="Calibri" w:hAnsi="Calibri" w:cs="Calibri"/>
                <w:b/>
                <w:sz w:val="24"/>
                <w:szCs w:val="24"/>
              </w:rPr>
              <w:t>schedule</w:t>
            </w:r>
            <w:proofErr w:type="spellEnd"/>
            <w:r>
              <w:rPr>
                <w:rFonts w:ascii="Calibri" w:eastAsia="Calibri" w:hAnsi="Calibri" w:cs="Calibri"/>
                <w:b/>
                <w:sz w:val="24"/>
                <w:szCs w:val="24"/>
              </w:rPr>
              <w:t xml:space="preserve"> </w:t>
            </w:r>
          </w:p>
          <w:p w:rsidR="00036573" w:rsidRDefault="001A3DA7">
            <w:pPr>
              <w:ind w:left="0" w:hanging="2"/>
              <w:jc w:val="both"/>
              <w:rPr>
                <w:rFonts w:ascii="Calibri" w:eastAsia="Calibri" w:hAnsi="Calibri" w:cs="Calibri"/>
                <w:sz w:val="24"/>
                <w:szCs w:val="24"/>
              </w:rPr>
            </w:pPr>
            <w:r>
              <w:rPr>
                <w:rFonts w:ascii="Calibri" w:eastAsia="Calibri" w:hAnsi="Calibri" w:cs="Calibri"/>
                <w:sz w:val="24"/>
                <w:szCs w:val="24"/>
              </w:rPr>
              <w:t>1- État de l’art ontologies et narratologies (17 décembre 2021)</w:t>
            </w:r>
          </w:p>
          <w:p w:rsidR="00036573" w:rsidRDefault="001A3DA7">
            <w:pPr>
              <w:ind w:left="0" w:hanging="2"/>
              <w:jc w:val="both"/>
              <w:rPr>
                <w:rFonts w:ascii="Calibri" w:eastAsia="Calibri" w:hAnsi="Calibri" w:cs="Calibri"/>
                <w:sz w:val="24"/>
                <w:szCs w:val="24"/>
              </w:rPr>
            </w:pPr>
            <w:r>
              <w:rPr>
                <w:rFonts w:ascii="Calibri" w:eastAsia="Calibri" w:hAnsi="Calibri" w:cs="Calibri"/>
                <w:sz w:val="24"/>
                <w:szCs w:val="24"/>
              </w:rPr>
              <w:t>2- Première version de l’ontologie (février/mars 20</w:t>
            </w:r>
            <w:r>
              <w:rPr>
                <w:rFonts w:ascii="Calibri" w:eastAsia="Calibri" w:hAnsi="Calibri" w:cs="Calibri"/>
                <w:sz w:val="24"/>
                <w:szCs w:val="24"/>
              </w:rPr>
              <w:t>22)</w:t>
            </w:r>
          </w:p>
          <w:p w:rsidR="00036573" w:rsidRDefault="001A3DA7">
            <w:pPr>
              <w:ind w:left="0" w:hanging="2"/>
              <w:jc w:val="both"/>
              <w:rPr>
                <w:rFonts w:ascii="Calibri" w:eastAsia="Calibri" w:hAnsi="Calibri" w:cs="Calibri"/>
                <w:sz w:val="24"/>
                <w:szCs w:val="24"/>
              </w:rPr>
            </w:pPr>
            <w:r>
              <w:rPr>
                <w:rFonts w:ascii="Calibri" w:eastAsia="Calibri" w:hAnsi="Calibri" w:cs="Calibri"/>
                <w:sz w:val="24"/>
                <w:szCs w:val="24"/>
              </w:rPr>
              <w:t>3- Première version de l’outil (mars/avril 2022)</w:t>
            </w:r>
          </w:p>
          <w:p w:rsidR="00036573" w:rsidRDefault="001A3DA7">
            <w:pPr>
              <w:ind w:left="0" w:hanging="2"/>
              <w:jc w:val="both"/>
              <w:rPr>
                <w:rFonts w:ascii="Calibri" w:eastAsia="Calibri" w:hAnsi="Calibri" w:cs="Calibri"/>
                <w:sz w:val="24"/>
                <w:szCs w:val="24"/>
              </w:rPr>
            </w:pPr>
            <w:r>
              <w:rPr>
                <w:rFonts w:ascii="Calibri" w:eastAsia="Calibri" w:hAnsi="Calibri" w:cs="Calibri"/>
                <w:sz w:val="24"/>
                <w:szCs w:val="24"/>
              </w:rPr>
              <w:t>4- Deuxième version de l’ontologie (avril/mai 2022)</w:t>
            </w:r>
          </w:p>
          <w:p w:rsidR="00036573" w:rsidRDefault="001A3DA7">
            <w:pPr>
              <w:ind w:left="0" w:hanging="2"/>
              <w:jc w:val="both"/>
              <w:rPr>
                <w:rFonts w:ascii="Calibri" w:eastAsia="Calibri" w:hAnsi="Calibri" w:cs="Calibri"/>
                <w:sz w:val="24"/>
                <w:szCs w:val="24"/>
              </w:rPr>
            </w:pPr>
            <w:r>
              <w:rPr>
                <w:rFonts w:ascii="Calibri" w:eastAsia="Calibri" w:hAnsi="Calibri" w:cs="Calibri"/>
                <w:sz w:val="24"/>
                <w:szCs w:val="24"/>
              </w:rPr>
              <w:t>5- Deuxième version de l’outil (mai/juin 2022)</w:t>
            </w:r>
          </w:p>
          <w:p w:rsidR="00036573" w:rsidRDefault="00036573">
            <w:pPr>
              <w:ind w:left="0" w:hanging="2"/>
              <w:jc w:val="both"/>
              <w:rPr>
                <w:rFonts w:ascii="Calibri" w:eastAsia="Calibri" w:hAnsi="Calibri" w:cs="Calibri"/>
                <w:sz w:val="24"/>
                <w:szCs w:val="24"/>
              </w:rPr>
            </w:pPr>
          </w:p>
        </w:tc>
      </w:tr>
      <w:tr w:rsidR="00036573">
        <w:tc>
          <w:tcPr>
            <w:tcW w:w="9212" w:type="dxa"/>
            <w:tcBorders>
              <w:top w:val="single" w:sz="4" w:space="0" w:color="000000"/>
              <w:left w:val="single" w:sz="4" w:space="0" w:color="000000"/>
              <w:bottom w:val="single" w:sz="4" w:space="0" w:color="000000"/>
              <w:right w:val="single" w:sz="4" w:space="0" w:color="000000"/>
            </w:tcBorders>
          </w:tcPr>
          <w:p w:rsidR="00036573" w:rsidRDefault="001A3DA7">
            <w:pPr>
              <w:ind w:left="0" w:hanging="2"/>
              <w:jc w:val="both"/>
              <w:rPr>
                <w:rFonts w:ascii="Calibri" w:eastAsia="Calibri" w:hAnsi="Calibri" w:cs="Calibri"/>
                <w:sz w:val="24"/>
                <w:szCs w:val="24"/>
              </w:rPr>
            </w:pPr>
            <w:r>
              <w:rPr>
                <w:rFonts w:ascii="Calibri" w:eastAsia="Calibri" w:hAnsi="Calibri" w:cs="Calibri"/>
                <w:b/>
                <w:sz w:val="24"/>
                <w:szCs w:val="24"/>
              </w:rPr>
              <w:t>Bibliographie /</w:t>
            </w:r>
            <w:proofErr w:type="spellStart"/>
            <w:r>
              <w:rPr>
                <w:rFonts w:ascii="Calibri" w:eastAsia="Calibri" w:hAnsi="Calibri" w:cs="Calibri"/>
                <w:b/>
                <w:sz w:val="24"/>
                <w:szCs w:val="24"/>
              </w:rPr>
              <w:t>References</w:t>
            </w:r>
            <w:proofErr w:type="spellEnd"/>
            <w:r>
              <w:rPr>
                <w:rFonts w:ascii="Calibri" w:eastAsia="Calibri" w:hAnsi="Calibri" w:cs="Calibri"/>
                <w:b/>
                <w:sz w:val="24"/>
                <w:szCs w:val="24"/>
              </w:rPr>
              <w:t xml:space="preserve"> </w:t>
            </w:r>
            <w:r>
              <w:rPr>
                <w:rFonts w:ascii="Calibri" w:eastAsia="Calibri" w:hAnsi="Calibri" w:cs="Calibri"/>
                <w:sz w:val="24"/>
                <w:szCs w:val="24"/>
              </w:rPr>
              <w:t>(max. 4-5)</w:t>
            </w:r>
          </w:p>
          <w:p w:rsidR="00036573" w:rsidRDefault="00036573">
            <w:pPr>
              <w:ind w:left="0" w:hanging="2"/>
              <w:jc w:val="both"/>
              <w:rPr>
                <w:rFonts w:ascii="Calibri" w:eastAsia="Calibri" w:hAnsi="Calibri" w:cs="Calibri"/>
                <w:sz w:val="24"/>
                <w:szCs w:val="24"/>
              </w:rPr>
            </w:pPr>
          </w:p>
          <w:p w:rsidR="00036573" w:rsidRDefault="001A3DA7">
            <w:pPr>
              <w:ind w:left="0" w:hanging="2"/>
              <w:jc w:val="both"/>
              <w:rPr>
                <w:rFonts w:ascii="Calibri" w:eastAsia="Calibri" w:hAnsi="Calibri" w:cs="Calibri"/>
                <w:sz w:val="24"/>
                <w:szCs w:val="24"/>
              </w:rPr>
            </w:pPr>
            <w:r>
              <w:rPr>
                <w:rFonts w:ascii="Calibri" w:eastAsia="Calibri" w:hAnsi="Calibri" w:cs="Calibri"/>
                <w:sz w:val="24"/>
                <w:szCs w:val="24"/>
              </w:rPr>
              <w:t xml:space="preserve">[1] Mieke Bal, </w:t>
            </w:r>
            <w:proofErr w:type="spellStart"/>
            <w:proofErr w:type="gramStart"/>
            <w:r>
              <w:rPr>
                <w:rFonts w:ascii="Calibri" w:eastAsia="Calibri" w:hAnsi="Calibri" w:cs="Calibri"/>
                <w:sz w:val="24"/>
                <w:szCs w:val="24"/>
              </w:rPr>
              <w:t>Narratology</w:t>
            </w:r>
            <w:proofErr w:type="spellEnd"/>
            <w:r>
              <w:rPr>
                <w:rFonts w:ascii="Calibri" w:eastAsia="Calibri" w:hAnsi="Calibri" w:cs="Calibri"/>
                <w:sz w:val="24"/>
                <w:szCs w:val="24"/>
              </w:rPr>
              <w:t>:</w:t>
            </w:r>
            <w:proofErr w:type="gramEnd"/>
            <w:r>
              <w:rPr>
                <w:rFonts w:ascii="Calibri" w:eastAsia="Calibri" w:hAnsi="Calibri" w:cs="Calibri"/>
                <w:sz w:val="24"/>
                <w:szCs w:val="24"/>
              </w:rPr>
              <w:t xml:space="preserve"> Introduction to the Theory of Narrative, </w:t>
            </w:r>
            <w:proofErr w:type="spellStart"/>
            <w:r>
              <w:rPr>
                <w:rFonts w:ascii="Calibri" w:eastAsia="Calibri" w:hAnsi="Calibri" w:cs="Calibri"/>
                <w:sz w:val="24"/>
                <w:szCs w:val="24"/>
              </w:rPr>
              <w:t>Fourth</w:t>
            </w:r>
            <w:proofErr w:type="spellEnd"/>
            <w:r>
              <w:rPr>
                <w:rFonts w:ascii="Calibri" w:eastAsia="Calibri" w:hAnsi="Calibri" w:cs="Calibri"/>
                <w:sz w:val="24"/>
                <w:szCs w:val="24"/>
              </w:rPr>
              <w:t xml:space="preserve"> Edition, </w:t>
            </w:r>
            <w:proofErr w:type="spellStart"/>
            <w:r>
              <w:rPr>
                <w:rFonts w:ascii="Calibri" w:eastAsia="Calibri" w:hAnsi="Calibri" w:cs="Calibri"/>
                <w:sz w:val="24"/>
                <w:szCs w:val="24"/>
              </w:rPr>
              <w:t>University</w:t>
            </w:r>
            <w:proofErr w:type="spellEnd"/>
            <w:r>
              <w:rPr>
                <w:rFonts w:ascii="Calibri" w:eastAsia="Calibri" w:hAnsi="Calibri" w:cs="Calibri"/>
                <w:sz w:val="24"/>
                <w:szCs w:val="24"/>
              </w:rPr>
              <w:t xml:space="preserve"> of Toronto </w:t>
            </w:r>
            <w:proofErr w:type="spellStart"/>
            <w:r>
              <w:rPr>
                <w:rFonts w:ascii="Calibri" w:eastAsia="Calibri" w:hAnsi="Calibri" w:cs="Calibri"/>
                <w:sz w:val="24"/>
                <w:szCs w:val="24"/>
              </w:rPr>
              <w:t>Press</w:t>
            </w:r>
            <w:proofErr w:type="spellEnd"/>
            <w:r>
              <w:rPr>
                <w:rFonts w:ascii="Calibri" w:eastAsia="Calibri" w:hAnsi="Calibri" w:cs="Calibri"/>
                <w:sz w:val="24"/>
                <w:szCs w:val="24"/>
              </w:rPr>
              <w:t>, 2017</w:t>
            </w:r>
          </w:p>
          <w:p w:rsidR="00036573" w:rsidRDefault="001A3DA7">
            <w:pPr>
              <w:ind w:left="0" w:hanging="2"/>
              <w:jc w:val="both"/>
              <w:rPr>
                <w:rFonts w:ascii="Calibri" w:eastAsia="Calibri" w:hAnsi="Calibri" w:cs="Calibri"/>
                <w:sz w:val="24"/>
                <w:szCs w:val="24"/>
              </w:rPr>
            </w:pPr>
            <w:r>
              <w:rPr>
                <w:rFonts w:ascii="Calibri" w:eastAsia="Calibri" w:hAnsi="Calibri" w:cs="Calibri"/>
                <w:sz w:val="24"/>
                <w:szCs w:val="24"/>
              </w:rPr>
              <w:t xml:space="preserve">[2] </w:t>
            </w:r>
            <w:proofErr w:type="spellStart"/>
            <w:r>
              <w:rPr>
                <w:rFonts w:ascii="Calibri" w:eastAsia="Calibri" w:hAnsi="Calibri" w:cs="Calibri"/>
                <w:sz w:val="24"/>
                <w:szCs w:val="24"/>
              </w:rPr>
              <w:t>Bartalesi</w:t>
            </w:r>
            <w:proofErr w:type="spellEnd"/>
            <w:r>
              <w:rPr>
                <w:rFonts w:ascii="Calibri" w:eastAsia="Calibri" w:hAnsi="Calibri" w:cs="Calibri"/>
                <w:sz w:val="24"/>
                <w:szCs w:val="24"/>
              </w:rPr>
              <w:t xml:space="preserve">, Valentina, Carlo </w:t>
            </w:r>
            <w:proofErr w:type="spellStart"/>
            <w:r>
              <w:rPr>
                <w:rFonts w:ascii="Calibri" w:eastAsia="Calibri" w:hAnsi="Calibri" w:cs="Calibri"/>
                <w:sz w:val="24"/>
                <w:szCs w:val="24"/>
              </w:rPr>
              <w:t>Meghini</w:t>
            </w:r>
            <w:proofErr w:type="spellEnd"/>
            <w:r>
              <w:rPr>
                <w:rFonts w:ascii="Calibri" w:eastAsia="Calibri" w:hAnsi="Calibri" w:cs="Calibri"/>
                <w:sz w:val="24"/>
                <w:szCs w:val="24"/>
              </w:rPr>
              <w:t xml:space="preserve">, and Daniele </w:t>
            </w:r>
            <w:proofErr w:type="spellStart"/>
            <w:r>
              <w:rPr>
                <w:rFonts w:ascii="Calibri" w:eastAsia="Calibri" w:hAnsi="Calibri" w:cs="Calibri"/>
                <w:sz w:val="24"/>
                <w:szCs w:val="24"/>
              </w:rPr>
              <w:t>Metilli</w:t>
            </w:r>
            <w:proofErr w:type="spellEnd"/>
            <w:r>
              <w:rPr>
                <w:rFonts w:ascii="Calibri" w:eastAsia="Calibri" w:hAnsi="Calibri" w:cs="Calibri"/>
                <w:sz w:val="24"/>
                <w:szCs w:val="24"/>
              </w:rPr>
              <w:t>. "</w:t>
            </w:r>
            <w:proofErr w:type="spellStart"/>
            <w:r>
              <w:rPr>
                <w:rFonts w:ascii="Calibri" w:eastAsia="Calibri" w:hAnsi="Calibri" w:cs="Calibri"/>
                <w:sz w:val="24"/>
                <w:szCs w:val="24"/>
              </w:rPr>
              <w:t>Steps</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towards</w:t>
            </w:r>
            <w:proofErr w:type="spellEnd"/>
            <w:r>
              <w:rPr>
                <w:rFonts w:ascii="Calibri" w:eastAsia="Calibri" w:hAnsi="Calibri" w:cs="Calibri"/>
                <w:sz w:val="24"/>
                <w:szCs w:val="24"/>
              </w:rPr>
              <w:t xml:space="preserve"> a </w:t>
            </w:r>
            <w:proofErr w:type="spellStart"/>
            <w:r>
              <w:rPr>
                <w:rFonts w:ascii="Calibri" w:eastAsia="Calibri" w:hAnsi="Calibri" w:cs="Calibri"/>
                <w:sz w:val="24"/>
                <w:szCs w:val="24"/>
              </w:rPr>
              <w:t>formal</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ontology</w:t>
            </w:r>
            <w:proofErr w:type="spellEnd"/>
            <w:r>
              <w:rPr>
                <w:rFonts w:ascii="Calibri" w:eastAsia="Calibri" w:hAnsi="Calibri" w:cs="Calibri"/>
                <w:sz w:val="24"/>
                <w:szCs w:val="24"/>
              </w:rPr>
              <w:t xml:space="preserve"> of narratives </w:t>
            </w:r>
            <w:proofErr w:type="spellStart"/>
            <w:r>
              <w:rPr>
                <w:rFonts w:ascii="Calibri" w:eastAsia="Calibri" w:hAnsi="Calibri" w:cs="Calibri"/>
                <w:sz w:val="24"/>
                <w:szCs w:val="24"/>
              </w:rPr>
              <w:t>based</w:t>
            </w:r>
            <w:proofErr w:type="spellEnd"/>
            <w:r>
              <w:rPr>
                <w:rFonts w:ascii="Calibri" w:eastAsia="Calibri" w:hAnsi="Calibri" w:cs="Calibri"/>
                <w:sz w:val="24"/>
                <w:szCs w:val="24"/>
              </w:rPr>
              <w:t xml:space="preserve"> on </w:t>
            </w:r>
            <w:proofErr w:type="spellStart"/>
            <w:r>
              <w:rPr>
                <w:rFonts w:ascii="Calibri" w:eastAsia="Calibri" w:hAnsi="Calibri" w:cs="Calibri"/>
                <w:sz w:val="24"/>
                <w:szCs w:val="24"/>
              </w:rPr>
              <w:t>narratology</w:t>
            </w:r>
            <w:proofErr w:type="spellEnd"/>
            <w:r>
              <w:rPr>
                <w:rFonts w:ascii="Calibri" w:eastAsia="Calibri" w:hAnsi="Calibri" w:cs="Calibri"/>
                <w:sz w:val="24"/>
                <w:szCs w:val="24"/>
              </w:rPr>
              <w:t>." 7th W</w:t>
            </w:r>
            <w:r>
              <w:rPr>
                <w:rFonts w:ascii="Calibri" w:eastAsia="Calibri" w:hAnsi="Calibri" w:cs="Calibri"/>
                <w:sz w:val="24"/>
                <w:szCs w:val="24"/>
              </w:rPr>
              <w:t xml:space="preserve">orkshop on </w:t>
            </w:r>
            <w:proofErr w:type="spellStart"/>
            <w:r>
              <w:rPr>
                <w:rFonts w:ascii="Calibri" w:eastAsia="Calibri" w:hAnsi="Calibri" w:cs="Calibri"/>
                <w:sz w:val="24"/>
                <w:szCs w:val="24"/>
              </w:rPr>
              <w:t>Computational</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Models</w:t>
            </w:r>
            <w:proofErr w:type="spellEnd"/>
            <w:r>
              <w:rPr>
                <w:rFonts w:ascii="Calibri" w:eastAsia="Calibri" w:hAnsi="Calibri" w:cs="Calibri"/>
                <w:sz w:val="24"/>
                <w:szCs w:val="24"/>
              </w:rPr>
              <w:t xml:space="preserve"> of Narrative (CMN 2016). </w:t>
            </w:r>
            <w:proofErr w:type="spellStart"/>
            <w:r>
              <w:rPr>
                <w:rFonts w:ascii="Calibri" w:eastAsia="Calibri" w:hAnsi="Calibri" w:cs="Calibri"/>
                <w:sz w:val="24"/>
                <w:szCs w:val="24"/>
              </w:rPr>
              <w:t>Schloss</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Dagstuhl</w:t>
            </w:r>
            <w:proofErr w:type="spellEnd"/>
            <w:r>
              <w:rPr>
                <w:rFonts w:ascii="Calibri" w:eastAsia="Calibri" w:hAnsi="Calibri" w:cs="Calibri"/>
                <w:sz w:val="24"/>
                <w:szCs w:val="24"/>
              </w:rPr>
              <w:t xml:space="preserve">-Leibniz-Zentrum </w:t>
            </w:r>
            <w:proofErr w:type="spellStart"/>
            <w:r>
              <w:rPr>
                <w:rFonts w:ascii="Calibri" w:eastAsia="Calibri" w:hAnsi="Calibri" w:cs="Calibri"/>
                <w:sz w:val="24"/>
                <w:szCs w:val="24"/>
              </w:rPr>
              <w:t>fuer</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Informatik</w:t>
            </w:r>
            <w:proofErr w:type="spellEnd"/>
            <w:r>
              <w:rPr>
                <w:rFonts w:ascii="Calibri" w:eastAsia="Calibri" w:hAnsi="Calibri" w:cs="Calibri"/>
                <w:sz w:val="24"/>
                <w:szCs w:val="24"/>
              </w:rPr>
              <w:t>, 2016.</w:t>
            </w:r>
          </w:p>
          <w:p w:rsidR="00036573" w:rsidRDefault="001A3DA7">
            <w:pPr>
              <w:ind w:left="0" w:hanging="2"/>
              <w:jc w:val="both"/>
              <w:rPr>
                <w:rFonts w:ascii="Calibri" w:eastAsia="Calibri" w:hAnsi="Calibri" w:cs="Calibri"/>
                <w:sz w:val="24"/>
                <w:szCs w:val="24"/>
              </w:rPr>
            </w:pPr>
            <w:r>
              <w:rPr>
                <w:rFonts w:ascii="Calibri" w:eastAsia="Calibri" w:hAnsi="Calibri" w:cs="Calibri"/>
                <w:sz w:val="24"/>
                <w:szCs w:val="24"/>
              </w:rPr>
              <w:t xml:space="preserve">[3] </w:t>
            </w:r>
            <w:proofErr w:type="spellStart"/>
            <w:r>
              <w:rPr>
                <w:rFonts w:ascii="Calibri" w:eastAsia="Calibri" w:hAnsi="Calibri" w:cs="Calibri"/>
                <w:sz w:val="24"/>
                <w:szCs w:val="24"/>
              </w:rPr>
              <w:t>Tuffield</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Mischa</w:t>
            </w:r>
            <w:proofErr w:type="spellEnd"/>
            <w:r>
              <w:rPr>
                <w:rFonts w:ascii="Calibri" w:eastAsia="Calibri" w:hAnsi="Calibri" w:cs="Calibri"/>
                <w:sz w:val="24"/>
                <w:szCs w:val="24"/>
              </w:rPr>
              <w:t xml:space="preserve"> M., Dave E. Millard, and Nigel R. </w:t>
            </w:r>
            <w:proofErr w:type="spellStart"/>
            <w:r>
              <w:rPr>
                <w:rFonts w:ascii="Calibri" w:eastAsia="Calibri" w:hAnsi="Calibri" w:cs="Calibri"/>
                <w:sz w:val="24"/>
                <w:szCs w:val="24"/>
              </w:rPr>
              <w:t>Shadbolt</w:t>
            </w:r>
            <w:proofErr w:type="spellEnd"/>
            <w:r>
              <w:rPr>
                <w:rFonts w:ascii="Calibri" w:eastAsia="Calibri" w:hAnsi="Calibri" w:cs="Calibri"/>
                <w:sz w:val="24"/>
                <w:szCs w:val="24"/>
              </w:rPr>
              <w:t>. "</w:t>
            </w:r>
            <w:proofErr w:type="spellStart"/>
            <w:r>
              <w:rPr>
                <w:rFonts w:ascii="Calibri" w:eastAsia="Calibri" w:hAnsi="Calibri" w:cs="Calibri"/>
                <w:sz w:val="24"/>
                <w:szCs w:val="24"/>
              </w:rPr>
              <w:t>Ontological</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approaches</w:t>
            </w:r>
            <w:proofErr w:type="spellEnd"/>
            <w:r>
              <w:rPr>
                <w:rFonts w:ascii="Calibri" w:eastAsia="Calibri" w:hAnsi="Calibri" w:cs="Calibri"/>
                <w:sz w:val="24"/>
                <w:szCs w:val="24"/>
              </w:rPr>
              <w:t xml:space="preserve"> to </w:t>
            </w:r>
            <w:proofErr w:type="spellStart"/>
            <w:r>
              <w:rPr>
                <w:rFonts w:ascii="Calibri" w:eastAsia="Calibri" w:hAnsi="Calibri" w:cs="Calibri"/>
                <w:sz w:val="24"/>
                <w:szCs w:val="24"/>
              </w:rPr>
              <w:t>modelling</w:t>
            </w:r>
            <w:proofErr w:type="spellEnd"/>
            <w:r>
              <w:rPr>
                <w:rFonts w:ascii="Calibri" w:eastAsia="Calibri" w:hAnsi="Calibri" w:cs="Calibri"/>
                <w:sz w:val="24"/>
                <w:szCs w:val="24"/>
              </w:rPr>
              <w:t xml:space="preserve"> narrative.", 2nd AKT DTA Symposium, AKT, </w:t>
            </w:r>
            <w:r>
              <w:rPr>
                <w:rFonts w:ascii="Calibri" w:eastAsia="Calibri" w:hAnsi="Calibri" w:cs="Calibri"/>
                <w:sz w:val="24"/>
                <w:szCs w:val="24"/>
              </w:rPr>
              <w:t xml:space="preserve">Aberdeen </w:t>
            </w:r>
            <w:proofErr w:type="spellStart"/>
            <w:r>
              <w:rPr>
                <w:rFonts w:ascii="Calibri" w:eastAsia="Calibri" w:hAnsi="Calibri" w:cs="Calibri"/>
                <w:sz w:val="24"/>
                <w:szCs w:val="24"/>
              </w:rPr>
              <w:t>University</w:t>
            </w:r>
            <w:proofErr w:type="spellEnd"/>
            <w:r>
              <w:rPr>
                <w:rFonts w:ascii="Calibri" w:eastAsia="Calibri" w:hAnsi="Calibri" w:cs="Calibri"/>
                <w:sz w:val="24"/>
                <w:szCs w:val="24"/>
              </w:rPr>
              <w:t>, 2006</w:t>
            </w:r>
          </w:p>
          <w:p w:rsidR="00036573" w:rsidRDefault="001A3DA7">
            <w:pPr>
              <w:ind w:left="0" w:hanging="2"/>
              <w:jc w:val="both"/>
              <w:rPr>
                <w:rFonts w:ascii="Calibri" w:eastAsia="Calibri" w:hAnsi="Calibri" w:cs="Calibri"/>
                <w:sz w:val="24"/>
                <w:szCs w:val="24"/>
              </w:rPr>
            </w:pPr>
            <w:r>
              <w:rPr>
                <w:rFonts w:ascii="Calibri" w:eastAsia="Calibri" w:hAnsi="Calibri" w:cs="Calibri"/>
                <w:sz w:val="24"/>
                <w:szCs w:val="24"/>
              </w:rPr>
              <w:t xml:space="preserve">[4] </w:t>
            </w:r>
            <w:proofErr w:type="spellStart"/>
            <w:r>
              <w:rPr>
                <w:rFonts w:ascii="Calibri" w:eastAsia="Calibri" w:hAnsi="Calibri" w:cs="Calibri"/>
                <w:sz w:val="24"/>
                <w:szCs w:val="24"/>
              </w:rPr>
              <w:t>Meghini</w:t>
            </w:r>
            <w:proofErr w:type="spellEnd"/>
            <w:r>
              <w:rPr>
                <w:rFonts w:ascii="Calibri" w:eastAsia="Calibri" w:hAnsi="Calibri" w:cs="Calibri"/>
                <w:sz w:val="24"/>
                <w:szCs w:val="24"/>
              </w:rPr>
              <w:t xml:space="preserve">, Carlo, Valentina </w:t>
            </w:r>
            <w:proofErr w:type="spellStart"/>
            <w:r>
              <w:rPr>
                <w:rFonts w:ascii="Calibri" w:eastAsia="Calibri" w:hAnsi="Calibri" w:cs="Calibri"/>
                <w:sz w:val="24"/>
                <w:szCs w:val="24"/>
              </w:rPr>
              <w:t>Bartalesi</w:t>
            </w:r>
            <w:proofErr w:type="spellEnd"/>
            <w:r>
              <w:rPr>
                <w:rFonts w:ascii="Calibri" w:eastAsia="Calibri" w:hAnsi="Calibri" w:cs="Calibri"/>
                <w:sz w:val="24"/>
                <w:szCs w:val="24"/>
              </w:rPr>
              <w:t xml:space="preserve">, and Daniele </w:t>
            </w:r>
            <w:proofErr w:type="spellStart"/>
            <w:r>
              <w:rPr>
                <w:rFonts w:ascii="Calibri" w:eastAsia="Calibri" w:hAnsi="Calibri" w:cs="Calibri"/>
                <w:sz w:val="24"/>
                <w:szCs w:val="24"/>
              </w:rPr>
              <w:t>Metilli</w:t>
            </w:r>
            <w:proofErr w:type="spellEnd"/>
            <w:r>
              <w:rPr>
                <w:rFonts w:ascii="Calibri" w:eastAsia="Calibri" w:hAnsi="Calibri" w:cs="Calibri"/>
                <w:sz w:val="24"/>
                <w:szCs w:val="24"/>
              </w:rPr>
              <w:t>. "</w:t>
            </w:r>
            <w:proofErr w:type="spellStart"/>
            <w:r>
              <w:rPr>
                <w:rFonts w:ascii="Calibri" w:eastAsia="Calibri" w:hAnsi="Calibri" w:cs="Calibri"/>
                <w:sz w:val="24"/>
                <w:szCs w:val="24"/>
              </w:rPr>
              <w:t>Representing</w:t>
            </w:r>
            <w:proofErr w:type="spellEnd"/>
            <w:r>
              <w:rPr>
                <w:rFonts w:ascii="Calibri" w:eastAsia="Calibri" w:hAnsi="Calibri" w:cs="Calibri"/>
                <w:sz w:val="24"/>
                <w:szCs w:val="24"/>
              </w:rPr>
              <w:t xml:space="preserve"> narratives in digital </w:t>
            </w:r>
            <w:proofErr w:type="spellStart"/>
            <w:proofErr w:type="gramStart"/>
            <w:r>
              <w:rPr>
                <w:rFonts w:ascii="Calibri" w:eastAsia="Calibri" w:hAnsi="Calibri" w:cs="Calibri"/>
                <w:sz w:val="24"/>
                <w:szCs w:val="24"/>
              </w:rPr>
              <w:t>libraries</w:t>
            </w:r>
            <w:proofErr w:type="spellEnd"/>
            <w:r>
              <w:rPr>
                <w:rFonts w:ascii="Calibri" w:eastAsia="Calibri" w:hAnsi="Calibri" w:cs="Calibri"/>
                <w:sz w:val="24"/>
                <w:szCs w:val="24"/>
              </w:rPr>
              <w:t>:</w:t>
            </w:r>
            <w:proofErr w:type="gramEnd"/>
            <w:r>
              <w:rPr>
                <w:rFonts w:ascii="Calibri" w:eastAsia="Calibri" w:hAnsi="Calibri" w:cs="Calibri"/>
                <w:sz w:val="24"/>
                <w:szCs w:val="24"/>
              </w:rPr>
              <w:t xml:space="preserve"> The narrative </w:t>
            </w:r>
            <w:proofErr w:type="spellStart"/>
            <w:r>
              <w:rPr>
                <w:rFonts w:ascii="Calibri" w:eastAsia="Calibri" w:hAnsi="Calibri" w:cs="Calibri"/>
                <w:sz w:val="24"/>
                <w:szCs w:val="24"/>
              </w:rPr>
              <w:t>ontology</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Semantic</w:t>
            </w:r>
            <w:proofErr w:type="spellEnd"/>
            <w:r>
              <w:rPr>
                <w:rFonts w:ascii="Calibri" w:eastAsia="Calibri" w:hAnsi="Calibri" w:cs="Calibri"/>
                <w:sz w:val="24"/>
                <w:szCs w:val="24"/>
              </w:rPr>
              <w:t xml:space="preserve"> Web </w:t>
            </w:r>
            <w:proofErr w:type="spellStart"/>
            <w:r>
              <w:rPr>
                <w:rFonts w:ascii="Calibri" w:eastAsia="Calibri" w:hAnsi="Calibri" w:cs="Calibri"/>
                <w:sz w:val="24"/>
                <w:szCs w:val="24"/>
              </w:rPr>
              <w:t>Preprint</w:t>
            </w:r>
            <w:proofErr w:type="spellEnd"/>
            <w:r>
              <w:rPr>
                <w:rFonts w:ascii="Calibri" w:eastAsia="Calibri" w:hAnsi="Calibri" w:cs="Calibri"/>
                <w:sz w:val="24"/>
                <w:szCs w:val="24"/>
              </w:rPr>
              <w:t>, 2021</w:t>
            </w:r>
          </w:p>
          <w:p w:rsidR="00036573" w:rsidRDefault="00036573">
            <w:pPr>
              <w:ind w:left="0" w:hanging="2"/>
              <w:jc w:val="both"/>
              <w:rPr>
                <w:rFonts w:ascii="Calibri" w:eastAsia="Calibri" w:hAnsi="Calibri" w:cs="Calibri"/>
                <w:sz w:val="24"/>
                <w:szCs w:val="24"/>
              </w:rPr>
            </w:pPr>
          </w:p>
        </w:tc>
      </w:tr>
    </w:tbl>
    <w:p w:rsidR="00036573" w:rsidRDefault="00036573">
      <w:pPr>
        <w:ind w:left="0" w:hanging="2"/>
        <w:rPr>
          <w:rFonts w:ascii="Calibri" w:eastAsia="Calibri" w:hAnsi="Calibri" w:cs="Calibri"/>
        </w:rPr>
      </w:pPr>
    </w:p>
    <w:sectPr w:rsidR="00036573">
      <w:pgSz w:w="11906" w:h="16838"/>
      <w:pgMar w:top="1417" w:right="1417" w:bottom="1417"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DA7" w:rsidRDefault="001A3DA7">
      <w:pPr>
        <w:spacing w:line="240" w:lineRule="auto"/>
        <w:ind w:left="0" w:hanging="2"/>
      </w:pPr>
      <w:r>
        <w:separator/>
      </w:r>
    </w:p>
  </w:endnote>
  <w:endnote w:type="continuationSeparator" w:id="0">
    <w:p w:rsidR="001A3DA7" w:rsidRDefault="001A3DA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DA7" w:rsidRDefault="001A3DA7">
      <w:pPr>
        <w:spacing w:line="240" w:lineRule="auto"/>
        <w:ind w:left="0" w:hanging="2"/>
      </w:pPr>
      <w:r>
        <w:separator/>
      </w:r>
    </w:p>
  </w:footnote>
  <w:footnote w:type="continuationSeparator" w:id="0">
    <w:p w:rsidR="001A3DA7" w:rsidRDefault="001A3DA7">
      <w:pPr>
        <w:spacing w:line="240" w:lineRule="auto"/>
        <w:ind w:left="0" w:hanging="2"/>
      </w:pPr>
      <w:r>
        <w:continuationSeparator/>
      </w:r>
    </w:p>
  </w:footnote>
  <w:footnote w:id="1">
    <w:p w:rsidR="00036573" w:rsidRDefault="001A3DA7">
      <w:pPr>
        <w:ind w:left="0" w:hanging="2"/>
      </w:pPr>
      <w:r>
        <w:rPr>
          <w:vertAlign w:val="superscript"/>
        </w:rPr>
        <w:footnoteRef/>
      </w:r>
      <w:r>
        <w:t xml:space="preserve"> </w:t>
      </w:r>
      <w:hyperlink r:id="rId1">
        <w:r>
          <w:rPr>
            <w:color w:val="1155CC"/>
            <w:u w:val="single"/>
          </w:rPr>
          <w:t>h</w:t>
        </w:r>
        <w:r>
          <w:rPr>
            <w:color w:val="1155CC"/>
            <w:u w:val="single"/>
          </w:rPr>
          <w:t>ttps://fr.wikipedia.org/wiki/Narratologie</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573"/>
    <w:rsid w:val="00036573"/>
    <w:rsid w:val="001A3DA7"/>
    <w:rsid w:val="00E22B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F9246"/>
  <w15:docId w15:val="{85F869BB-2B2E-4F69-ADFF-921C3EA3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Titre1">
    <w:name w:val="heading 1"/>
    <w:basedOn w:val="Normal"/>
    <w:next w:val="Normal"/>
    <w:uiPriority w:val="9"/>
    <w:qFormat/>
    <w:pPr>
      <w:keepNext/>
    </w:pPr>
    <w:rPr>
      <w:rFonts w:ascii="Arial" w:hAnsi="Arial" w:cs="Arial"/>
      <w:sz w:val="36"/>
    </w:rPr>
  </w:style>
  <w:style w:type="paragraph" w:styleId="Titre2">
    <w:name w:val="heading 2"/>
    <w:basedOn w:val="Normal"/>
    <w:next w:val="Normal"/>
    <w:uiPriority w:val="9"/>
    <w:semiHidden/>
    <w:unhideWhenUsed/>
    <w:qFormat/>
    <w:pPr>
      <w:keepNext/>
      <w:outlineLvl w:val="1"/>
    </w:pPr>
    <w:rPr>
      <w:rFonts w:ascii="Arial" w:hAnsi="Arial" w:cs="Arial"/>
      <w:sz w:val="28"/>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uiPriority w:val="10"/>
    <w:qFormat/>
    <w:pPr>
      <w:spacing w:before="480" w:after="480"/>
      <w:jc w:val="center"/>
    </w:pPr>
    <w:rPr>
      <w:rFonts w:ascii="Arial" w:hAnsi="Arial"/>
      <w:b/>
      <w:kern w:val="28"/>
      <w:sz w:val="40"/>
      <w:szCs w:val="32"/>
      <w:bdr w:val="single" w:sz="4" w:space="0" w:color="auto"/>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hieu.daquin@loria.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fr.wikipedia.org/wiki/Narratolog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D35pgQ/7lDXzz2rOqxV1erUQA==">AMUW2mVtAGJlbK7MPn5C8fScS5YFPOtl5imDbVoqY58CieYMWy6soc1jukDBAAwS3kAQ1Mfy3ZIbrbvVnQeuzGtroboi3KvlAqDvV32uFMqCW+hF292mN1g=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803</Words>
  <Characters>4419</Characters>
  <Application>Microsoft Office Word</Application>
  <DocSecurity>0</DocSecurity>
  <Lines>36</Lines>
  <Paragraphs>10</Paragraphs>
  <ScaleCrop>false</ScaleCrop>
  <Company>Université de Lorraine</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rebuschi5</dc:creator>
  <cp:lastModifiedBy>Manuel Rebuschi</cp:lastModifiedBy>
  <cp:revision>2</cp:revision>
  <dcterms:created xsi:type="dcterms:W3CDTF">2019-08-23T15:29:00Z</dcterms:created>
  <dcterms:modified xsi:type="dcterms:W3CDTF">2021-09-27T10:36:00Z</dcterms:modified>
</cp:coreProperties>
</file>